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0BF8" w14:textId="6CA68898" w:rsidR="00CC7D09" w:rsidRPr="00CC7D09" w:rsidRDefault="00CC7D09" w:rsidP="00CC7D09">
      <w:pPr>
        <w:spacing w:line="360" w:lineRule="auto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附件：协同办公系统技术参数要求</w:t>
      </w:r>
    </w:p>
    <w:p w14:paraId="185AF85F" w14:textId="2AA502CB" w:rsidR="00CC7D09" w:rsidRPr="00CC7D09" w:rsidRDefault="00CC7D09" w:rsidP="00CC7D09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 w:rsidRPr="00CC7D09">
        <w:rPr>
          <w:rFonts w:ascii="宋体" w:eastAsia="宋体" w:hAnsi="宋体" w:hint="eastAsia"/>
          <w:b/>
          <w:bCs/>
          <w:sz w:val="24"/>
        </w:rPr>
        <w:t>一、系统总体要求</w:t>
      </w:r>
    </w:p>
    <w:p w14:paraId="74F70EBA" w14:textId="1641920A" w:rsidR="00CC7D09" w:rsidRPr="00CC7D09" w:rsidRDefault="00CC7D09" w:rsidP="00CC7D09">
      <w:pPr>
        <w:spacing w:line="360" w:lineRule="auto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1. 系统为</w:t>
      </w:r>
      <w:r w:rsidRPr="00CC7D09">
        <w:rPr>
          <w:rFonts w:ascii="宋体" w:eastAsia="宋体" w:hAnsi="宋体" w:hint="eastAsia"/>
          <w:b/>
          <w:bCs/>
          <w:sz w:val="24"/>
        </w:rPr>
        <w:t>B/S架构</w:t>
      </w:r>
      <w:r w:rsidRPr="00CC7D09">
        <w:rPr>
          <w:rFonts w:ascii="宋体" w:eastAsia="宋体" w:hAnsi="宋体" w:hint="eastAsia"/>
          <w:sz w:val="24"/>
        </w:rPr>
        <w:t>，支持PC端、移动端同步使用，无需本地安装。</w:t>
      </w:r>
    </w:p>
    <w:p w14:paraId="44FCFAF1" w14:textId="77777777" w:rsidR="00CC7D09" w:rsidRPr="00CC7D09" w:rsidRDefault="00CC7D09" w:rsidP="00CC7D09">
      <w:pPr>
        <w:spacing w:line="360" w:lineRule="auto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2. 采用成熟稳定技术架构，支持7×24小时稳定运行，年故障率≤0.5%，页面响应时间≤3秒。</w:t>
      </w:r>
    </w:p>
    <w:p w14:paraId="3833D5AE" w14:textId="77777777" w:rsidR="00CC7D09" w:rsidRPr="00CC7D09" w:rsidRDefault="00CC7D09" w:rsidP="00CC7D09">
      <w:pPr>
        <w:spacing w:line="360" w:lineRule="auto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3. 支持与学校现有统一身份认证、OA、财务、人事、学工等系统对接，具备标准接口。</w:t>
      </w:r>
    </w:p>
    <w:p w14:paraId="37993DCB" w14:textId="77777777" w:rsidR="00CC7D09" w:rsidRPr="00CC7D09" w:rsidRDefault="00CC7D09" w:rsidP="00CC7D09">
      <w:pPr>
        <w:spacing w:line="360" w:lineRule="auto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4. 数据安全符合等保2.0三级要求，支持数据自动备份、权限精细化管控、操作日志留痕。</w:t>
      </w:r>
    </w:p>
    <w:p w14:paraId="2ED5ABCF" w14:textId="61B5248F" w:rsidR="00CC7D09" w:rsidRPr="00CC7D09" w:rsidRDefault="00CC7D09" w:rsidP="00CC7D09">
      <w:pPr>
        <w:spacing w:line="360" w:lineRule="auto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5. 提供终身版本升级服务，1年免费原厂售后，7×12小时技术响应。</w:t>
      </w:r>
    </w:p>
    <w:p w14:paraId="562CEDDA" w14:textId="3D30C2F9" w:rsidR="00CC7D09" w:rsidRPr="00CC7D09" w:rsidRDefault="00CC7D09" w:rsidP="00CC7D09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 w:rsidRPr="00CC7D09">
        <w:rPr>
          <w:rFonts w:ascii="宋体" w:eastAsia="宋体" w:hAnsi="宋体" w:hint="eastAsia"/>
          <w:b/>
          <w:bCs/>
          <w:sz w:val="24"/>
        </w:rPr>
        <w:t>二、核心功能模块要求</w:t>
      </w:r>
    </w:p>
    <w:p w14:paraId="14ADB33E" w14:textId="117585B7" w:rsidR="00CC7D09" w:rsidRPr="00CC7D09" w:rsidRDefault="00CC7D09" w:rsidP="00CC7D09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 w:rsidRPr="00CC7D09">
        <w:rPr>
          <w:rFonts w:ascii="宋体" w:eastAsia="宋体" w:hAnsi="宋体" w:hint="eastAsia"/>
          <w:b/>
          <w:bCs/>
          <w:sz w:val="24"/>
        </w:rPr>
        <w:t>1. 门户管理</w:t>
      </w:r>
    </w:p>
    <w:p w14:paraId="66C20C57" w14:textId="548635AC" w:rsidR="00CC7D09" w:rsidRPr="00CC7D09" w:rsidRDefault="00CC7D09" w:rsidP="00CC7D09">
      <w:pPr>
        <w:pStyle w:val="a9"/>
        <w:numPr>
          <w:ilvl w:val="0"/>
          <w:numId w:val="1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支持自定义学校/部门门户，可配置新闻公告、待办事项、常用应用、数据看板。</w:t>
      </w:r>
    </w:p>
    <w:p w14:paraId="33D00329" w14:textId="6ABCA28E" w:rsidR="00CC7D09" w:rsidRDefault="00CC7D09" w:rsidP="00CC7D09">
      <w:pPr>
        <w:pStyle w:val="a9"/>
        <w:numPr>
          <w:ilvl w:val="0"/>
          <w:numId w:val="1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支持多级权限访问，不同角色展示不同内容。</w:t>
      </w:r>
    </w:p>
    <w:p w14:paraId="68E02DA3" w14:textId="708B8C57" w:rsidR="000C3DAD" w:rsidRPr="000C3DAD" w:rsidRDefault="000C3DAD" w:rsidP="000C3DAD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 xml:space="preserve">2. </w:t>
      </w:r>
      <w:r w:rsidRPr="000C3DAD">
        <w:rPr>
          <w:rFonts w:ascii="宋体" w:eastAsia="宋体" w:hAnsi="宋体" w:hint="eastAsia"/>
          <w:b/>
          <w:bCs/>
          <w:sz w:val="24"/>
        </w:rPr>
        <w:t>用户管理</w:t>
      </w:r>
    </w:p>
    <w:p w14:paraId="7B43AB4A" w14:textId="77777777" w:rsidR="000C3DAD" w:rsidRPr="000C3DAD" w:rsidRDefault="000C3DAD" w:rsidP="000C3DAD">
      <w:pPr>
        <w:pStyle w:val="a9"/>
        <w:numPr>
          <w:ilvl w:val="0"/>
          <w:numId w:val="11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0C3DAD">
        <w:rPr>
          <w:rFonts w:ascii="宋体" w:eastAsia="宋体" w:hAnsi="宋体" w:hint="eastAsia"/>
          <w:sz w:val="24"/>
        </w:rPr>
        <w:t>支持用户信息批量导入 / 导出、新增、编辑、禁用、启用、注销。</w:t>
      </w:r>
    </w:p>
    <w:p w14:paraId="6E0F375B" w14:textId="77777777" w:rsidR="000C3DAD" w:rsidRPr="000C3DAD" w:rsidRDefault="000C3DAD" w:rsidP="000C3DAD">
      <w:pPr>
        <w:pStyle w:val="a9"/>
        <w:numPr>
          <w:ilvl w:val="0"/>
          <w:numId w:val="11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0C3DAD">
        <w:rPr>
          <w:rFonts w:ascii="宋体" w:eastAsia="宋体" w:hAnsi="宋体" w:hint="eastAsia"/>
          <w:sz w:val="24"/>
        </w:rPr>
        <w:t>支持多级组织架构管理，支持部门新增、合并、调整、撤销与树形展示。</w:t>
      </w:r>
    </w:p>
    <w:p w14:paraId="58CB9977" w14:textId="77777777" w:rsidR="000C3DAD" w:rsidRPr="000C3DAD" w:rsidRDefault="000C3DAD" w:rsidP="000C3DAD">
      <w:pPr>
        <w:pStyle w:val="a9"/>
        <w:numPr>
          <w:ilvl w:val="0"/>
          <w:numId w:val="11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0C3DAD">
        <w:rPr>
          <w:rFonts w:ascii="宋体" w:eastAsia="宋体" w:hAnsi="宋体" w:hint="eastAsia"/>
          <w:sz w:val="24"/>
        </w:rPr>
        <w:t>支持角色自定义，支持按岗位 / 部门 / 人员配置多维度角色权限。</w:t>
      </w:r>
    </w:p>
    <w:p w14:paraId="15CB4A5E" w14:textId="77777777" w:rsidR="000C3DAD" w:rsidRPr="000C3DAD" w:rsidRDefault="000C3DAD" w:rsidP="000C3DAD">
      <w:pPr>
        <w:pStyle w:val="a9"/>
        <w:numPr>
          <w:ilvl w:val="0"/>
          <w:numId w:val="11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0C3DAD">
        <w:rPr>
          <w:rFonts w:ascii="宋体" w:eastAsia="宋体" w:hAnsi="宋体" w:hint="eastAsia"/>
          <w:sz w:val="24"/>
        </w:rPr>
        <w:t>支持统一身份认证对接，实现单点登录，账号密码统一管控。</w:t>
      </w:r>
    </w:p>
    <w:p w14:paraId="32F0AD59" w14:textId="77777777" w:rsidR="000C3DAD" w:rsidRPr="000C3DAD" w:rsidRDefault="000C3DAD" w:rsidP="000C3DAD">
      <w:pPr>
        <w:pStyle w:val="a9"/>
        <w:numPr>
          <w:ilvl w:val="0"/>
          <w:numId w:val="11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0C3DAD">
        <w:rPr>
          <w:rFonts w:ascii="宋体" w:eastAsia="宋体" w:hAnsi="宋体" w:hint="eastAsia"/>
          <w:sz w:val="24"/>
        </w:rPr>
        <w:t>支持用户登录日志、操作日志、权限变更日志全程留痕，可查询可追溯。</w:t>
      </w:r>
    </w:p>
    <w:p w14:paraId="563707D2" w14:textId="77777777" w:rsidR="000C3DAD" w:rsidRPr="000C3DAD" w:rsidRDefault="000C3DAD" w:rsidP="000C3DAD">
      <w:pPr>
        <w:pStyle w:val="a9"/>
        <w:numPr>
          <w:ilvl w:val="0"/>
          <w:numId w:val="11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0C3DAD">
        <w:rPr>
          <w:rFonts w:ascii="宋体" w:eastAsia="宋体" w:hAnsi="宋体" w:hint="eastAsia"/>
          <w:sz w:val="24"/>
        </w:rPr>
        <w:t>支持密码强度策略、定期修改提醒、异常登录锁定与安全提醒。</w:t>
      </w:r>
    </w:p>
    <w:p w14:paraId="70FA2F47" w14:textId="1833F0FD" w:rsidR="000C3DAD" w:rsidRPr="000C3DAD" w:rsidRDefault="000C3DAD" w:rsidP="000C3DAD">
      <w:pPr>
        <w:pStyle w:val="a9"/>
        <w:numPr>
          <w:ilvl w:val="0"/>
          <w:numId w:val="11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0C3DAD">
        <w:rPr>
          <w:rFonts w:ascii="宋体" w:eastAsia="宋体" w:hAnsi="宋体" w:hint="eastAsia"/>
          <w:sz w:val="24"/>
        </w:rPr>
        <w:t>支持按权限范围查看用户信息，隐私数据脱敏显示。</w:t>
      </w:r>
    </w:p>
    <w:p w14:paraId="4E160879" w14:textId="6A5EB843" w:rsidR="00CC7D09" w:rsidRPr="00CC7D09" w:rsidRDefault="00B36C68" w:rsidP="00CC7D09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3</w:t>
      </w:r>
      <w:r w:rsidR="00CC7D09" w:rsidRPr="00CC7D09">
        <w:rPr>
          <w:rFonts w:ascii="宋体" w:eastAsia="宋体" w:hAnsi="宋体" w:hint="eastAsia"/>
          <w:b/>
          <w:bCs/>
          <w:sz w:val="24"/>
        </w:rPr>
        <w:t>. 流程审批</w:t>
      </w:r>
    </w:p>
    <w:p w14:paraId="3E4FD5DC" w14:textId="351C53E4" w:rsidR="00CC7D09" w:rsidRPr="00CC7D09" w:rsidRDefault="00CC7D09" w:rsidP="00CC7D09">
      <w:pPr>
        <w:pStyle w:val="a9"/>
        <w:numPr>
          <w:ilvl w:val="0"/>
          <w:numId w:val="2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内置常用审批模板：请假、出差、报销、用印、采购申请、资产领用等。</w:t>
      </w:r>
    </w:p>
    <w:p w14:paraId="17CC32D7" w14:textId="1ACB11BF" w:rsidR="00CC7D09" w:rsidRPr="00CC7D09" w:rsidRDefault="00CC7D09" w:rsidP="00CC7D09">
      <w:pPr>
        <w:pStyle w:val="a9"/>
        <w:numPr>
          <w:ilvl w:val="0"/>
          <w:numId w:val="2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支持可视化流程设计，无需代码即可新增/修改审批流程。</w:t>
      </w:r>
    </w:p>
    <w:p w14:paraId="0FC71463" w14:textId="7B747D89" w:rsidR="00CC7D09" w:rsidRPr="00CC7D09" w:rsidRDefault="00CC7D09" w:rsidP="00CC7D09">
      <w:pPr>
        <w:pStyle w:val="a9"/>
        <w:numPr>
          <w:ilvl w:val="0"/>
          <w:numId w:val="2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支持流程转办、协办、催办、驳回、加签、会签、或签。</w:t>
      </w:r>
    </w:p>
    <w:p w14:paraId="52D7E19C" w14:textId="4E4BF6DD" w:rsidR="00CC7D09" w:rsidRPr="00CC7D09" w:rsidRDefault="00CC7D09" w:rsidP="00CC7D09">
      <w:pPr>
        <w:pStyle w:val="a9"/>
        <w:numPr>
          <w:ilvl w:val="0"/>
          <w:numId w:val="2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移动端实时推送待办，支持拍照上传、电子签名。</w:t>
      </w:r>
    </w:p>
    <w:p w14:paraId="3EF70C44" w14:textId="178EE78B" w:rsidR="00CC7D09" w:rsidRPr="00CC7D09" w:rsidRDefault="00B36C68" w:rsidP="00CC7D09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4</w:t>
      </w:r>
      <w:r w:rsidR="00CC7D09" w:rsidRPr="00CC7D09">
        <w:rPr>
          <w:rFonts w:ascii="宋体" w:eastAsia="宋体" w:hAnsi="宋体" w:hint="eastAsia"/>
          <w:b/>
          <w:bCs/>
          <w:sz w:val="24"/>
        </w:rPr>
        <w:t>. 公文管理</w:t>
      </w:r>
    </w:p>
    <w:p w14:paraId="269E6A71" w14:textId="230F47DC" w:rsidR="00CC7D09" w:rsidRPr="00CC7D09" w:rsidRDefault="00CC7D09" w:rsidP="00CC7D09">
      <w:pPr>
        <w:pStyle w:val="a9"/>
        <w:numPr>
          <w:ilvl w:val="0"/>
          <w:numId w:val="3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支持公文起草、审核、签发、盖章、分发、签收、归档全生命周期管理。</w:t>
      </w:r>
    </w:p>
    <w:p w14:paraId="26662D72" w14:textId="1C448C81" w:rsidR="00CC7D09" w:rsidRPr="00CC7D09" w:rsidRDefault="00CC7D09" w:rsidP="00CC7D09">
      <w:pPr>
        <w:pStyle w:val="a9"/>
        <w:numPr>
          <w:ilvl w:val="0"/>
          <w:numId w:val="3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符合党政机关公文格式，支持套红、模板自定义。</w:t>
      </w:r>
    </w:p>
    <w:p w14:paraId="0B731EDD" w14:textId="2CDD70D3" w:rsidR="00CC7D09" w:rsidRPr="00CC7D09" w:rsidRDefault="00CC7D09" w:rsidP="00CC7D09">
      <w:pPr>
        <w:pStyle w:val="a9"/>
        <w:numPr>
          <w:ilvl w:val="0"/>
          <w:numId w:val="3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支持公文借阅、痕迹保留、版本管理。</w:t>
      </w:r>
    </w:p>
    <w:p w14:paraId="5A73B25D" w14:textId="49CC64C2" w:rsidR="00CC7D09" w:rsidRPr="00CC7D09" w:rsidRDefault="00B36C68" w:rsidP="00CC7D09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5</w:t>
      </w:r>
      <w:r w:rsidR="00CC7D09" w:rsidRPr="00CC7D09">
        <w:rPr>
          <w:rFonts w:ascii="宋体" w:eastAsia="宋体" w:hAnsi="宋体" w:hint="eastAsia"/>
          <w:b/>
          <w:bCs/>
          <w:sz w:val="24"/>
        </w:rPr>
        <w:t>. 通知公告</w:t>
      </w:r>
    </w:p>
    <w:p w14:paraId="238E8ED3" w14:textId="33AB9E76" w:rsidR="00CC7D09" w:rsidRPr="00CC7D09" w:rsidRDefault="00CC7D09" w:rsidP="00CC7D09">
      <w:pPr>
        <w:pStyle w:val="a9"/>
        <w:numPr>
          <w:ilvl w:val="0"/>
          <w:numId w:val="4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支持发布全院/部门，支持查看阅读状态。</w:t>
      </w:r>
    </w:p>
    <w:p w14:paraId="2E429BD0" w14:textId="318BDD3B" w:rsidR="00CC7D09" w:rsidRDefault="00CC7D09" w:rsidP="00CC7D09">
      <w:pPr>
        <w:pStyle w:val="a9"/>
        <w:numPr>
          <w:ilvl w:val="0"/>
          <w:numId w:val="4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支持定时发布、撤销、置顶、附件上传。</w:t>
      </w:r>
    </w:p>
    <w:p w14:paraId="1821F98B" w14:textId="77777777" w:rsidR="00B36C68" w:rsidRPr="00B36C68" w:rsidRDefault="00B36C68" w:rsidP="00B36C68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 w:rsidRPr="00B36C68">
        <w:rPr>
          <w:rFonts w:ascii="宋体" w:eastAsia="宋体" w:hAnsi="宋体" w:hint="eastAsia"/>
          <w:b/>
          <w:bCs/>
          <w:sz w:val="24"/>
        </w:rPr>
        <w:t>6. 日程管理</w:t>
      </w:r>
    </w:p>
    <w:p w14:paraId="6A6EF8A0" w14:textId="77777777" w:rsidR="00B36C68" w:rsidRPr="00B36C68" w:rsidRDefault="00B36C68" w:rsidP="00B36C68">
      <w:pPr>
        <w:pStyle w:val="a9"/>
        <w:numPr>
          <w:ilvl w:val="0"/>
          <w:numId w:val="12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B36C68">
        <w:rPr>
          <w:rFonts w:ascii="宋体" w:eastAsia="宋体" w:hAnsi="宋体" w:hint="eastAsia"/>
          <w:sz w:val="24"/>
        </w:rPr>
        <w:t>支持个人日程新建、编辑、删除、共享、公开 / 私密设置。</w:t>
      </w:r>
    </w:p>
    <w:p w14:paraId="3E44F5A1" w14:textId="77777777" w:rsidR="00B36C68" w:rsidRPr="00B36C68" w:rsidRDefault="00B36C68" w:rsidP="00B36C68">
      <w:pPr>
        <w:pStyle w:val="a9"/>
        <w:numPr>
          <w:ilvl w:val="0"/>
          <w:numId w:val="12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B36C68">
        <w:rPr>
          <w:rFonts w:ascii="宋体" w:eastAsia="宋体" w:hAnsi="宋体" w:hint="eastAsia"/>
          <w:sz w:val="24"/>
        </w:rPr>
        <w:t>支持日视图、周视图、月视图、列表视图切换查看。</w:t>
      </w:r>
    </w:p>
    <w:p w14:paraId="769003B7" w14:textId="77777777" w:rsidR="00B36C68" w:rsidRPr="00B36C68" w:rsidRDefault="00B36C68" w:rsidP="00B36C68">
      <w:pPr>
        <w:pStyle w:val="a9"/>
        <w:numPr>
          <w:ilvl w:val="0"/>
          <w:numId w:val="12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B36C68">
        <w:rPr>
          <w:rFonts w:ascii="宋体" w:eastAsia="宋体" w:hAnsi="宋体" w:hint="eastAsia"/>
          <w:sz w:val="24"/>
        </w:rPr>
        <w:t>支持日程提醒、重复日程、跨部门日程冲突提示。</w:t>
      </w:r>
    </w:p>
    <w:p w14:paraId="0DEB88B5" w14:textId="77777777" w:rsidR="00B36C68" w:rsidRPr="00B36C68" w:rsidRDefault="00B36C68" w:rsidP="00B36C68">
      <w:pPr>
        <w:pStyle w:val="a9"/>
        <w:numPr>
          <w:ilvl w:val="0"/>
          <w:numId w:val="12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B36C68">
        <w:rPr>
          <w:rFonts w:ascii="宋体" w:eastAsia="宋体" w:hAnsi="宋体" w:hint="eastAsia"/>
          <w:sz w:val="24"/>
        </w:rPr>
        <w:t>支持按部门 / 人员查看公开日程，便于工作协同。</w:t>
      </w:r>
    </w:p>
    <w:p w14:paraId="1FE839BC" w14:textId="77777777" w:rsidR="00B36C68" w:rsidRPr="00B36C68" w:rsidRDefault="00B36C68" w:rsidP="00B36C68">
      <w:pPr>
        <w:pStyle w:val="a9"/>
        <w:numPr>
          <w:ilvl w:val="0"/>
          <w:numId w:val="12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B36C68">
        <w:rPr>
          <w:rFonts w:ascii="宋体" w:eastAsia="宋体" w:hAnsi="宋体" w:hint="eastAsia"/>
          <w:sz w:val="24"/>
        </w:rPr>
        <w:t>支持移动端与 PC 端日程数据实时同步。</w:t>
      </w:r>
    </w:p>
    <w:p w14:paraId="2AFB9AB2" w14:textId="77777777" w:rsidR="00B36C68" w:rsidRPr="00B36C68" w:rsidRDefault="00B36C68" w:rsidP="00B36C68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 w:rsidRPr="00B36C68">
        <w:rPr>
          <w:rFonts w:ascii="宋体" w:eastAsia="宋体" w:hAnsi="宋体" w:hint="eastAsia"/>
          <w:b/>
          <w:bCs/>
          <w:sz w:val="24"/>
        </w:rPr>
        <w:t>7. 会议管理</w:t>
      </w:r>
    </w:p>
    <w:p w14:paraId="116A5763" w14:textId="77777777" w:rsidR="00B36C68" w:rsidRPr="00B36C68" w:rsidRDefault="00B36C68" w:rsidP="00B36C68">
      <w:pPr>
        <w:pStyle w:val="a9"/>
        <w:numPr>
          <w:ilvl w:val="0"/>
          <w:numId w:val="13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B36C68">
        <w:rPr>
          <w:rFonts w:ascii="宋体" w:eastAsia="宋体" w:hAnsi="宋体" w:hint="eastAsia"/>
          <w:sz w:val="24"/>
        </w:rPr>
        <w:t>支持会议室信息管理：会议室名称、位置、容量、设备、使用权限配置。</w:t>
      </w:r>
    </w:p>
    <w:p w14:paraId="37A737B3" w14:textId="77777777" w:rsidR="00B36C68" w:rsidRPr="00B36C68" w:rsidRDefault="00B36C68" w:rsidP="00B36C68">
      <w:pPr>
        <w:pStyle w:val="a9"/>
        <w:numPr>
          <w:ilvl w:val="0"/>
          <w:numId w:val="13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B36C68">
        <w:rPr>
          <w:rFonts w:ascii="宋体" w:eastAsia="宋体" w:hAnsi="宋体" w:hint="eastAsia"/>
          <w:sz w:val="24"/>
        </w:rPr>
        <w:t>支持会议室预约、占用状态查看、预约冲突自动提醒。</w:t>
      </w:r>
    </w:p>
    <w:p w14:paraId="2510937D" w14:textId="77777777" w:rsidR="00B36C68" w:rsidRPr="00B36C68" w:rsidRDefault="00B36C68" w:rsidP="00B36C68">
      <w:pPr>
        <w:pStyle w:val="a9"/>
        <w:numPr>
          <w:ilvl w:val="0"/>
          <w:numId w:val="13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B36C68">
        <w:rPr>
          <w:rFonts w:ascii="宋体" w:eastAsia="宋体" w:hAnsi="宋体" w:hint="eastAsia"/>
          <w:sz w:val="24"/>
        </w:rPr>
        <w:t>支持会议发起、参会人选择、会议通知一键推送。</w:t>
      </w:r>
    </w:p>
    <w:p w14:paraId="07F6E480" w14:textId="77777777" w:rsidR="00B36C68" w:rsidRPr="00B36C68" w:rsidRDefault="00B36C68" w:rsidP="00B36C68">
      <w:pPr>
        <w:pStyle w:val="a9"/>
        <w:numPr>
          <w:ilvl w:val="0"/>
          <w:numId w:val="13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B36C68">
        <w:rPr>
          <w:rFonts w:ascii="宋体" w:eastAsia="宋体" w:hAnsi="宋体" w:hint="eastAsia"/>
          <w:sz w:val="24"/>
        </w:rPr>
        <w:t>支持会议资料上传、会议签到、会议纪要编辑与归档。</w:t>
      </w:r>
    </w:p>
    <w:p w14:paraId="0C7ED75C" w14:textId="25A8BDEC" w:rsidR="00B36C68" w:rsidRPr="00B36C68" w:rsidRDefault="00B36C68" w:rsidP="00B36C68">
      <w:pPr>
        <w:pStyle w:val="a9"/>
        <w:numPr>
          <w:ilvl w:val="0"/>
          <w:numId w:val="13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B36C68">
        <w:rPr>
          <w:rFonts w:ascii="宋体" w:eastAsia="宋体" w:hAnsi="宋体" w:hint="eastAsia"/>
          <w:sz w:val="24"/>
        </w:rPr>
        <w:lastRenderedPageBreak/>
        <w:t>支持会后任务派发、执行人、完成时间跟踪与督办。</w:t>
      </w:r>
    </w:p>
    <w:p w14:paraId="19883C9F" w14:textId="3836EDE0" w:rsidR="00CC7D09" w:rsidRPr="00CC7D09" w:rsidRDefault="00B36C68" w:rsidP="00CC7D09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8</w:t>
      </w:r>
      <w:r w:rsidR="00CC7D09" w:rsidRPr="00CC7D09">
        <w:rPr>
          <w:rFonts w:ascii="宋体" w:eastAsia="宋体" w:hAnsi="宋体" w:hint="eastAsia"/>
          <w:b/>
          <w:bCs/>
          <w:sz w:val="24"/>
        </w:rPr>
        <w:t>. 通讯录管理</w:t>
      </w:r>
    </w:p>
    <w:p w14:paraId="1A8A54BD" w14:textId="1CE34FD0" w:rsidR="00CC7D09" w:rsidRPr="00CC7D09" w:rsidRDefault="00CC7D09" w:rsidP="00CC7D09">
      <w:pPr>
        <w:pStyle w:val="a9"/>
        <w:numPr>
          <w:ilvl w:val="0"/>
          <w:numId w:val="6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组织架构自动同步，支持按部门/姓名/手机号快速查找。</w:t>
      </w:r>
    </w:p>
    <w:p w14:paraId="34E73695" w14:textId="0BFC8F68" w:rsidR="00CC7D09" w:rsidRPr="00CC7D09" w:rsidRDefault="00CC7D09" w:rsidP="00CC7D09">
      <w:pPr>
        <w:pStyle w:val="a9"/>
        <w:numPr>
          <w:ilvl w:val="0"/>
          <w:numId w:val="6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支持一键拨号、一键发起聊天，隐私权限可控。</w:t>
      </w:r>
    </w:p>
    <w:p w14:paraId="2525C7D9" w14:textId="62405FE6" w:rsidR="00CC7D09" w:rsidRPr="00CC7D09" w:rsidRDefault="00B36C68" w:rsidP="00CC7D09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9</w:t>
      </w:r>
      <w:r w:rsidR="00CC7D09" w:rsidRPr="00CC7D09">
        <w:rPr>
          <w:rFonts w:ascii="宋体" w:eastAsia="宋体" w:hAnsi="宋体" w:hint="eastAsia"/>
          <w:b/>
          <w:bCs/>
          <w:sz w:val="24"/>
        </w:rPr>
        <w:t>. 行政办公</w:t>
      </w:r>
    </w:p>
    <w:p w14:paraId="3570A1E1" w14:textId="77CC1460" w:rsidR="00CC7D09" w:rsidRPr="00CC7D09" w:rsidRDefault="00CC7D09" w:rsidP="00CC7D09">
      <w:pPr>
        <w:pStyle w:val="a9"/>
        <w:numPr>
          <w:ilvl w:val="0"/>
          <w:numId w:val="7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车辆管理、</w:t>
      </w:r>
      <w:r w:rsidR="00B36C68">
        <w:rPr>
          <w:rFonts w:ascii="宋体" w:eastAsia="宋体" w:hAnsi="宋体" w:hint="eastAsia"/>
          <w:sz w:val="24"/>
        </w:rPr>
        <w:t>办公</w:t>
      </w:r>
      <w:r w:rsidRPr="00CC7D09">
        <w:rPr>
          <w:rFonts w:ascii="宋体" w:eastAsia="宋体" w:hAnsi="宋体" w:hint="eastAsia"/>
          <w:sz w:val="24"/>
        </w:rPr>
        <w:t>用品管理、印章管理、接待管理、</w:t>
      </w:r>
      <w:r w:rsidR="00B36C68">
        <w:rPr>
          <w:rFonts w:ascii="宋体" w:eastAsia="宋体" w:hAnsi="宋体" w:hint="eastAsia"/>
          <w:sz w:val="24"/>
        </w:rPr>
        <w:t>工资条管理</w:t>
      </w:r>
      <w:r w:rsidR="009565F9">
        <w:rPr>
          <w:rFonts w:ascii="宋体" w:eastAsia="宋体" w:hAnsi="宋体" w:hint="eastAsia"/>
          <w:sz w:val="24"/>
        </w:rPr>
        <w:t>、</w:t>
      </w:r>
      <w:r w:rsidR="007C6ABA">
        <w:rPr>
          <w:rFonts w:ascii="宋体" w:eastAsia="宋体" w:hAnsi="宋体" w:hint="eastAsia"/>
          <w:sz w:val="24"/>
        </w:rPr>
        <w:t>议题管理</w:t>
      </w:r>
      <w:r w:rsidR="009565F9">
        <w:rPr>
          <w:rFonts w:ascii="宋体" w:eastAsia="宋体" w:hAnsi="宋体" w:hint="eastAsia"/>
          <w:sz w:val="24"/>
        </w:rPr>
        <w:t>、</w:t>
      </w:r>
      <w:r w:rsidR="005975A0" w:rsidRPr="005975A0">
        <w:rPr>
          <w:rFonts w:ascii="宋体" w:eastAsia="宋体" w:hAnsi="宋体" w:hint="eastAsia"/>
          <w:sz w:val="24"/>
        </w:rPr>
        <w:t>工作督查督办</w:t>
      </w:r>
      <w:r w:rsidR="009565F9">
        <w:rPr>
          <w:rFonts w:ascii="宋体" w:eastAsia="宋体" w:hAnsi="宋体" w:hint="eastAsia"/>
          <w:sz w:val="24"/>
        </w:rPr>
        <w:t>、</w:t>
      </w:r>
      <w:r w:rsidR="009565F9" w:rsidRPr="009565F9">
        <w:rPr>
          <w:rFonts w:ascii="宋体" w:eastAsia="宋体" w:hAnsi="宋体" w:hint="eastAsia"/>
          <w:sz w:val="24"/>
        </w:rPr>
        <w:t>考核评优、教学质量</w:t>
      </w:r>
      <w:r w:rsidR="009565F9">
        <w:rPr>
          <w:rFonts w:ascii="宋体" w:eastAsia="宋体" w:hAnsi="宋体" w:hint="eastAsia"/>
          <w:sz w:val="24"/>
        </w:rPr>
        <w:t>管理</w:t>
      </w:r>
      <w:r w:rsidR="005975A0" w:rsidRPr="005975A0">
        <w:rPr>
          <w:rFonts w:ascii="宋体" w:eastAsia="宋体" w:hAnsi="宋体" w:hint="eastAsia"/>
          <w:sz w:val="24"/>
        </w:rPr>
        <w:t>等</w:t>
      </w:r>
      <w:r w:rsidR="007C6ABA">
        <w:rPr>
          <w:rFonts w:ascii="宋体" w:eastAsia="宋体" w:hAnsi="宋体" w:hint="eastAsia"/>
          <w:sz w:val="24"/>
        </w:rPr>
        <w:t>功能</w:t>
      </w:r>
      <w:r w:rsidRPr="00CC7D09">
        <w:rPr>
          <w:rFonts w:ascii="宋体" w:eastAsia="宋体" w:hAnsi="宋体" w:hint="eastAsia"/>
          <w:sz w:val="24"/>
        </w:rPr>
        <w:t>。</w:t>
      </w:r>
    </w:p>
    <w:p w14:paraId="1F46BC4B" w14:textId="42D4D899" w:rsidR="00CC7D09" w:rsidRPr="00CC7D09" w:rsidRDefault="00CC7D09" w:rsidP="00CC7D09">
      <w:pPr>
        <w:pStyle w:val="a9"/>
        <w:numPr>
          <w:ilvl w:val="0"/>
          <w:numId w:val="7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支持领用、归还、库存预警、台账自动生成。</w:t>
      </w:r>
    </w:p>
    <w:p w14:paraId="77B256DE" w14:textId="5FDAC64D" w:rsidR="00CC7D09" w:rsidRPr="00CC7D09" w:rsidRDefault="00B36C68" w:rsidP="00CC7D09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10</w:t>
      </w:r>
      <w:r w:rsidR="00CC7D09" w:rsidRPr="00CC7D09">
        <w:rPr>
          <w:rFonts w:ascii="宋体" w:eastAsia="宋体" w:hAnsi="宋体" w:hint="eastAsia"/>
          <w:b/>
          <w:bCs/>
          <w:sz w:val="24"/>
        </w:rPr>
        <w:t>. 文档管理</w:t>
      </w:r>
    </w:p>
    <w:p w14:paraId="0FBB89BF" w14:textId="5C2CAC60" w:rsidR="00CC7D09" w:rsidRPr="00CC7D09" w:rsidRDefault="00CC7D09" w:rsidP="00CC7D09">
      <w:pPr>
        <w:pStyle w:val="a9"/>
        <w:numPr>
          <w:ilvl w:val="0"/>
          <w:numId w:val="8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云端文档存储、在线编辑、权限共享、版本追溯。</w:t>
      </w:r>
    </w:p>
    <w:p w14:paraId="23A029DA" w14:textId="61477FEA" w:rsidR="00CC7D09" w:rsidRPr="00CC7D09" w:rsidRDefault="00CC7D09" w:rsidP="00CC7D09">
      <w:pPr>
        <w:pStyle w:val="a9"/>
        <w:numPr>
          <w:ilvl w:val="0"/>
          <w:numId w:val="8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支持文件夹分类、全文检索、敏感文件防护。</w:t>
      </w:r>
    </w:p>
    <w:p w14:paraId="52725667" w14:textId="6A9E95AF" w:rsidR="00CC7D09" w:rsidRPr="00CC7D09" w:rsidRDefault="00B36C68" w:rsidP="00CC7D09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11</w:t>
      </w:r>
      <w:r w:rsidR="00CC7D09" w:rsidRPr="00CC7D09">
        <w:rPr>
          <w:rFonts w:ascii="宋体" w:eastAsia="宋体" w:hAnsi="宋体" w:hint="eastAsia"/>
          <w:b/>
          <w:bCs/>
          <w:sz w:val="24"/>
        </w:rPr>
        <w:t>. 消息管理</w:t>
      </w:r>
    </w:p>
    <w:p w14:paraId="07698ED4" w14:textId="2F851950" w:rsidR="00CC7D09" w:rsidRPr="00CC7D09" w:rsidRDefault="00CC7D09" w:rsidP="00CC7D09">
      <w:pPr>
        <w:pStyle w:val="a9"/>
        <w:numPr>
          <w:ilvl w:val="0"/>
          <w:numId w:val="9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内部即时通讯、文件传输、语音消息、群聊功能。</w:t>
      </w:r>
    </w:p>
    <w:p w14:paraId="469140A7" w14:textId="28B91F35" w:rsidR="00CC7D09" w:rsidRPr="00CC7D09" w:rsidRDefault="00CC7D09" w:rsidP="00CC7D09">
      <w:pPr>
        <w:pStyle w:val="a9"/>
        <w:numPr>
          <w:ilvl w:val="0"/>
          <w:numId w:val="9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与流程、公告、会议消息统一提醒。</w:t>
      </w:r>
    </w:p>
    <w:p w14:paraId="4D6A1485" w14:textId="0BA2CF94" w:rsidR="00CC7D09" w:rsidRPr="00CC7D09" w:rsidRDefault="00B36C68" w:rsidP="00CC7D09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12</w:t>
      </w:r>
      <w:r w:rsidR="00CC7D09" w:rsidRPr="00CC7D09">
        <w:rPr>
          <w:rFonts w:ascii="宋体" w:eastAsia="宋体" w:hAnsi="宋体" w:hint="eastAsia"/>
          <w:b/>
          <w:bCs/>
          <w:sz w:val="24"/>
        </w:rPr>
        <w:t>. 数据报表</w:t>
      </w:r>
    </w:p>
    <w:p w14:paraId="79A20196" w14:textId="5D1FAC64" w:rsidR="00CC7D09" w:rsidRPr="00CC7D09" w:rsidRDefault="00CC7D09" w:rsidP="00CC7D09">
      <w:pPr>
        <w:pStyle w:val="a9"/>
        <w:numPr>
          <w:ilvl w:val="0"/>
          <w:numId w:val="10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审批效率、公文处理、部门办公数据统计。</w:t>
      </w:r>
    </w:p>
    <w:p w14:paraId="5723DE70" w14:textId="23255863" w:rsidR="00CC7D09" w:rsidRPr="00CC7D09" w:rsidRDefault="00CC7D09" w:rsidP="00CC7D09">
      <w:pPr>
        <w:pStyle w:val="a9"/>
        <w:numPr>
          <w:ilvl w:val="0"/>
          <w:numId w:val="10"/>
        </w:numPr>
        <w:spacing w:line="360" w:lineRule="auto"/>
        <w:ind w:left="0" w:firstLineChars="200" w:firstLine="480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支持图表展示、数据导出、领导看板。</w:t>
      </w:r>
    </w:p>
    <w:p w14:paraId="16194DC6" w14:textId="77777777" w:rsidR="00CC7D09" w:rsidRPr="00CC7D09" w:rsidRDefault="00CC7D09" w:rsidP="00CC7D09">
      <w:pPr>
        <w:spacing w:line="360" w:lineRule="auto"/>
        <w:rPr>
          <w:rFonts w:ascii="宋体" w:eastAsia="宋体" w:hAnsi="宋体" w:hint="eastAsia"/>
          <w:sz w:val="24"/>
        </w:rPr>
      </w:pPr>
    </w:p>
    <w:p w14:paraId="63C96BA9" w14:textId="2B9A94FA" w:rsidR="00CC7D09" w:rsidRPr="00CC7D09" w:rsidRDefault="00CC7D09" w:rsidP="00CC7D09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 w:rsidRPr="00CC7D09">
        <w:rPr>
          <w:rFonts w:ascii="宋体" w:eastAsia="宋体" w:hAnsi="宋体" w:hint="eastAsia"/>
          <w:b/>
          <w:bCs/>
          <w:sz w:val="24"/>
        </w:rPr>
        <w:t>三、部署与服务要求</w:t>
      </w:r>
    </w:p>
    <w:p w14:paraId="41341E37" w14:textId="183CB5BF" w:rsidR="00CC7D09" w:rsidRPr="00CC7D09" w:rsidRDefault="00CC7D09" w:rsidP="00CC7D09">
      <w:pPr>
        <w:spacing w:line="360" w:lineRule="auto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1. 部署方式：支持</w:t>
      </w:r>
      <w:r w:rsidRPr="00CC7D09">
        <w:rPr>
          <w:rFonts w:ascii="宋体" w:eastAsia="宋体" w:hAnsi="宋体" w:hint="eastAsia"/>
          <w:b/>
          <w:bCs/>
          <w:sz w:val="24"/>
        </w:rPr>
        <w:t>云部署</w:t>
      </w:r>
      <w:r w:rsidRPr="00CC7D09">
        <w:rPr>
          <w:rFonts w:ascii="宋体" w:eastAsia="宋体" w:hAnsi="宋体" w:hint="eastAsia"/>
          <w:sz w:val="24"/>
        </w:rPr>
        <w:t>或</w:t>
      </w:r>
      <w:r w:rsidRPr="00CC7D09">
        <w:rPr>
          <w:rFonts w:ascii="宋体" w:eastAsia="宋体" w:hAnsi="宋体" w:hint="eastAsia"/>
          <w:b/>
          <w:bCs/>
          <w:sz w:val="24"/>
        </w:rPr>
        <w:t>本地服务器部署</w:t>
      </w:r>
      <w:r w:rsidRPr="00CC7D09">
        <w:rPr>
          <w:rFonts w:ascii="宋体" w:eastAsia="宋体" w:hAnsi="宋体" w:hint="eastAsia"/>
          <w:sz w:val="24"/>
        </w:rPr>
        <w:t>。</w:t>
      </w:r>
    </w:p>
    <w:p w14:paraId="07780C6F" w14:textId="7FDE747F" w:rsidR="00CC7D09" w:rsidRPr="00CC7D09" w:rsidRDefault="00CC7D09" w:rsidP="00CC7D09">
      <w:pPr>
        <w:spacing w:line="360" w:lineRule="auto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2. 用户数：满足全院教职工</w:t>
      </w:r>
      <w:r w:rsidRPr="00CC7D09">
        <w:rPr>
          <w:rFonts w:ascii="宋体" w:eastAsia="宋体" w:hAnsi="宋体" w:hint="eastAsia"/>
          <w:b/>
          <w:bCs/>
          <w:sz w:val="24"/>
        </w:rPr>
        <w:t>500人</w:t>
      </w:r>
      <w:r w:rsidRPr="00CC7D09">
        <w:rPr>
          <w:rFonts w:ascii="宋体" w:eastAsia="宋体" w:hAnsi="宋体" w:hint="eastAsia"/>
          <w:sz w:val="24"/>
        </w:rPr>
        <w:t>并发使用，可平滑扩容。</w:t>
      </w:r>
    </w:p>
    <w:p w14:paraId="2381B9BF" w14:textId="77777777" w:rsidR="00CC7D09" w:rsidRPr="00CC7D09" w:rsidRDefault="00CC7D09" w:rsidP="00CC7D09">
      <w:pPr>
        <w:spacing w:line="360" w:lineRule="auto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3. 实施服务：含需求调研、系统部署、权限配置、流程搭建、数据迁移。</w:t>
      </w:r>
    </w:p>
    <w:p w14:paraId="42BF8970" w14:textId="77777777" w:rsidR="00CC7D09" w:rsidRPr="00CC7D09" w:rsidRDefault="00CC7D09" w:rsidP="00CC7D09">
      <w:pPr>
        <w:spacing w:line="360" w:lineRule="auto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4. 培训服务：提供管理员培训、教师操作培训，提供操作手册与视频。</w:t>
      </w:r>
    </w:p>
    <w:p w14:paraId="602E1218" w14:textId="744DF355" w:rsidR="00CC7D09" w:rsidRPr="00CC7D09" w:rsidRDefault="00CC7D09" w:rsidP="00CC7D09">
      <w:pPr>
        <w:spacing w:line="360" w:lineRule="auto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5. 售后保障：故障1小时响应，24小时内解决问题，提供专属客服。</w:t>
      </w:r>
    </w:p>
    <w:p w14:paraId="62791F2C" w14:textId="55D555EB" w:rsidR="00CC7D09" w:rsidRPr="00CC7D09" w:rsidRDefault="00CC7D09" w:rsidP="00CC7D09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 w:rsidRPr="00CC7D09">
        <w:rPr>
          <w:rFonts w:ascii="宋体" w:eastAsia="宋体" w:hAnsi="宋体" w:hint="eastAsia"/>
          <w:b/>
          <w:bCs/>
          <w:sz w:val="24"/>
        </w:rPr>
        <w:lastRenderedPageBreak/>
        <w:t>四、供应商资质补充</w:t>
      </w:r>
    </w:p>
    <w:p w14:paraId="5BADCFDF" w14:textId="33E0AF28" w:rsidR="00CC7D09" w:rsidRPr="00CC7D09" w:rsidRDefault="00CC7D09" w:rsidP="00CC7D09">
      <w:pPr>
        <w:spacing w:line="360" w:lineRule="auto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1. 具备协同办公系统相关软件著作权。</w:t>
      </w:r>
    </w:p>
    <w:p w14:paraId="360C85A3" w14:textId="4DC0F9C8" w:rsidR="00CC7D09" w:rsidRPr="00CC7D09" w:rsidRDefault="00CC7D09" w:rsidP="00CC7D09">
      <w:pPr>
        <w:spacing w:line="360" w:lineRule="auto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2. 提供近</w:t>
      </w:r>
      <w:r w:rsidRPr="00CC7D09">
        <w:rPr>
          <w:rFonts w:ascii="宋体" w:eastAsia="宋体" w:hAnsi="宋体" w:hint="eastAsia"/>
          <w:b/>
          <w:bCs/>
          <w:sz w:val="24"/>
        </w:rPr>
        <w:t>3年内高校/医院同类项目案例3个以上</w:t>
      </w:r>
      <w:r w:rsidRPr="00CC7D09">
        <w:rPr>
          <w:rFonts w:ascii="宋体" w:eastAsia="宋体" w:hAnsi="宋体" w:hint="eastAsia"/>
          <w:sz w:val="24"/>
        </w:rPr>
        <w:t>（附合同复印件）。</w:t>
      </w:r>
    </w:p>
    <w:p w14:paraId="48F23A13" w14:textId="57ACCB1C" w:rsidR="00170655" w:rsidRPr="00CC7D09" w:rsidRDefault="00CC7D09" w:rsidP="00CC7D09">
      <w:pPr>
        <w:spacing w:line="360" w:lineRule="auto"/>
        <w:rPr>
          <w:rFonts w:ascii="宋体" w:eastAsia="宋体" w:hAnsi="宋体" w:hint="eastAsia"/>
          <w:sz w:val="24"/>
        </w:rPr>
      </w:pPr>
      <w:r w:rsidRPr="00CC7D09">
        <w:rPr>
          <w:rFonts w:ascii="宋体" w:eastAsia="宋体" w:hAnsi="宋体" w:hint="eastAsia"/>
          <w:sz w:val="24"/>
        </w:rPr>
        <w:t>3. 项目团队具备</w:t>
      </w:r>
      <w:r w:rsidRPr="00CC7D09">
        <w:rPr>
          <w:rFonts w:ascii="宋体" w:eastAsia="宋体" w:hAnsi="宋体" w:hint="eastAsia"/>
          <w:b/>
          <w:bCs/>
          <w:sz w:val="24"/>
        </w:rPr>
        <w:t>项目管理师/软件工程师等</w:t>
      </w:r>
      <w:r w:rsidRPr="00CC7D09">
        <w:rPr>
          <w:rFonts w:ascii="宋体" w:eastAsia="宋体" w:hAnsi="宋体" w:hint="eastAsia"/>
          <w:sz w:val="24"/>
        </w:rPr>
        <w:t>相关认证。</w:t>
      </w:r>
    </w:p>
    <w:sectPr w:rsidR="00170655" w:rsidRPr="00CC7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1008" w14:textId="77777777" w:rsidR="00197142" w:rsidRDefault="00197142" w:rsidP="007C3F2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91BABFD" w14:textId="77777777" w:rsidR="00197142" w:rsidRDefault="00197142" w:rsidP="007C3F2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0F5D" w14:textId="77777777" w:rsidR="00197142" w:rsidRDefault="00197142" w:rsidP="007C3F2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D558001" w14:textId="77777777" w:rsidR="00197142" w:rsidRDefault="00197142" w:rsidP="007C3F2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0074"/>
    <w:multiLevelType w:val="hybridMultilevel"/>
    <w:tmpl w:val="34945DDC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4B476E7"/>
    <w:multiLevelType w:val="hybridMultilevel"/>
    <w:tmpl w:val="B5A4D748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64E535D"/>
    <w:multiLevelType w:val="hybridMultilevel"/>
    <w:tmpl w:val="9C1C463A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FBF1DE9"/>
    <w:multiLevelType w:val="hybridMultilevel"/>
    <w:tmpl w:val="33769590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66E77FC"/>
    <w:multiLevelType w:val="hybridMultilevel"/>
    <w:tmpl w:val="C218C4A2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C8F27FD"/>
    <w:multiLevelType w:val="hybridMultilevel"/>
    <w:tmpl w:val="F596FBCC"/>
    <w:lvl w:ilvl="0" w:tplc="FFFFFFFF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DE30EDD"/>
    <w:multiLevelType w:val="hybridMultilevel"/>
    <w:tmpl w:val="EEB2EA04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EDA1C6F"/>
    <w:multiLevelType w:val="hybridMultilevel"/>
    <w:tmpl w:val="08A4C0F4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B2F06D3"/>
    <w:multiLevelType w:val="hybridMultilevel"/>
    <w:tmpl w:val="F596FBCC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01A43C3"/>
    <w:multiLevelType w:val="hybridMultilevel"/>
    <w:tmpl w:val="F596FBCC"/>
    <w:lvl w:ilvl="0" w:tplc="FFFFFFFF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A640751"/>
    <w:multiLevelType w:val="hybridMultilevel"/>
    <w:tmpl w:val="E258C892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3DF043E"/>
    <w:multiLevelType w:val="hybridMultilevel"/>
    <w:tmpl w:val="D5EE91D0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8551F5B"/>
    <w:multiLevelType w:val="hybridMultilevel"/>
    <w:tmpl w:val="45F08D5A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84380402">
    <w:abstractNumId w:val="1"/>
  </w:num>
  <w:num w:numId="2" w16cid:durableId="27342416">
    <w:abstractNumId w:val="8"/>
  </w:num>
  <w:num w:numId="3" w16cid:durableId="1420252796">
    <w:abstractNumId w:val="9"/>
  </w:num>
  <w:num w:numId="4" w16cid:durableId="1046563547">
    <w:abstractNumId w:val="5"/>
  </w:num>
  <w:num w:numId="5" w16cid:durableId="984352578">
    <w:abstractNumId w:val="2"/>
  </w:num>
  <w:num w:numId="6" w16cid:durableId="588125838">
    <w:abstractNumId w:val="0"/>
  </w:num>
  <w:num w:numId="7" w16cid:durableId="371030130">
    <w:abstractNumId w:val="12"/>
  </w:num>
  <w:num w:numId="8" w16cid:durableId="1478064384">
    <w:abstractNumId w:val="10"/>
  </w:num>
  <w:num w:numId="9" w16cid:durableId="169488364">
    <w:abstractNumId w:val="6"/>
  </w:num>
  <w:num w:numId="10" w16cid:durableId="1709522982">
    <w:abstractNumId w:val="7"/>
  </w:num>
  <w:num w:numId="11" w16cid:durableId="727070769">
    <w:abstractNumId w:val="11"/>
  </w:num>
  <w:num w:numId="12" w16cid:durableId="420612397">
    <w:abstractNumId w:val="4"/>
  </w:num>
  <w:num w:numId="13" w16cid:durableId="2056733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EA"/>
    <w:rsid w:val="000C3DAD"/>
    <w:rsid w:val="00170655"/>
    <w:rsid w:val="00197142"/>
    <w:rsid w:val="00593C14"/>
    <w:rsid w:val="005975A0"/>
    <w:rsid w:val="005A31A7"/>
    <w:rsid w:val="007C3F2B"/>
    <w:rsid w:val="007C6ABA"/>
    <w:rsid w:val="009565F9"/>
    <w:rsid w:val="00A802AC"/>
    <w:rsid w:val="00AA26EA"/>
    <w:rsid w:val="00B36C68"/>
    <w:rsid w:val="00CC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8046C"/>
  <w15:chartTrackingRefBased/>
  <w15:docId w15:val="{4B4E9252-194A-42B5-A6FD-1D62D838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6E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6E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6E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6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6E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6E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6E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6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6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26E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C3F2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C3F2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C3F2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C3F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</dc:creator>
  <cp:keywords/>
  <dc:description/>
  <cp:lastModifiedBy>K C</cp:lastModifiedBy>
  <cp:revision>8</cp:revision>
  <dcterms:created xsi:type="dcterms:W3CDTF">2026-03-17T08:31:00Z</dcterms:created>
  <dcterms:modified xsi:type="dcterms:W3CDTF">2026-03-17T09:10:00Z</dcterms:modified>
</cp:coreProperties>
</file>