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D4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atLeas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AI重点实验室一般实验用品采购清单（预算20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 xml:space="preserve">00元） </w:t>
      </w:r>
    </w:p>
    <w:tbl>
      <w:tblPr>
        <w:tblStyle w:val="2"/>
        <w:tblpPr w:leftFromText="180" w:rightFromText="180" w:vertAnchor="text" w:horzAnchor="page" w:tblpXSpec="center" w:tblpY="644"/>
        <w:tblOverlap w:val="never"/>
        <w:tblW w:w="8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300"/>
        <w:gridCol w:w="4383"/>
        <w:gridCol w:w="920"/>
        <w:gridCol w:w="775"/>
      </w:tblGrid>
      <w:tr w14:paraId="569F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565E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1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塑料手套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A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M号，一次性PE手套，加厚，抽取式，500只/盒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C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D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2890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5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一次性丁腈手套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9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M号，100只/盒，抽取式盒装手套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7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6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0584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4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一次无菌手套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F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50双/盒（L）(独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立包装)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7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4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1BB3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4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一次性活性炭口罩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6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4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6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0DDF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1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一次性无菌口罩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7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100只/盒(独立包装)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1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76F4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5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3M防毒面具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7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----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A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C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80F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1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一次性无菌帽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A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蓝色100只/盒(独立包装)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5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E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21D9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3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洁净工作服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E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4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8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31C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F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D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加厚，不锈钢材质，20cm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2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9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546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6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5E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9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加厚不锈钢双头长勺双头，22cm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F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7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816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F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9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7cm，100张/盒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B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4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43A7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7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BF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2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9cm，100张/盒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3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7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6635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A8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9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12cm，100张/盒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D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D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17A0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1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D5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2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12.5*12.5mm，100张/盒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2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6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5A12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5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FF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E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15*15mm，100张/盒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1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7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1FAE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C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C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称量纸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E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防水防潮耐酸碱，500张/包，150*150mm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9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4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2763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3B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A4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5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防水防潮耐酸碱，500张/包，75*75mm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5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8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5720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29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B8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7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防水防潮耐酸碱，500张/包，100*100mm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7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C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1F27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5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5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枪头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E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20ul，1000支/包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C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C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</w:tr>
      <w:tr w14:paraId="6571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D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0A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0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100ul，白色，1000支/包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C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3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</w:tr>
      <w:tr w14:paraId="2FAA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3F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7C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A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200ul，黄色，1000支/包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E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7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</w:tr>
      <w:tr w14:paraId="7D10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4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F5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2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1000ul，蓝色，500支/包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5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0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</w:tr>
      <w:tr w14:paraId="31A6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8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2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EP管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3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50ml，含盖，50个/包，尖平底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C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E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5BE6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C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A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F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10ml，含盖，100个/包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1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C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3B3E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BF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3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C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1.5ml，含盖，500个/包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D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747E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1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8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5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1000ul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E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F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D86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62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5A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B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200ul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1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C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51E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0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8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枪头盒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9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10-20ul,96孔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0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4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97A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5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F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水浴锅泡沫方形漂浮板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9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32孔，1.5-2ml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B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B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3E6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0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8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水浴锅塑料圆形漂浮板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3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20孔，1.5-2ml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F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8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0C9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C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B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一次性塑料滴管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1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带刻度，5ml/支，1000支/包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E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9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374B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1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2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一次性塑料滴管巴氏滴管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0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10ml，独立包装，50支/包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6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5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3056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D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F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擦镜纸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2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10*7.5cm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A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3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 w14:paraId="715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8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3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牛皮纸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6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耐高温，80*110cm/张，100张/包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0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1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3383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6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9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B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304不锈钢材质，直头，14cm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4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6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F71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24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C1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B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304不锈钢材质，直头，18cm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9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7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4CF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4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3D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8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医用弯镊，不锈钢，12.5cm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0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68D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8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D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薄层层析硅胶板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E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GF254，10cm´20cm，10片/盒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3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5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48B4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2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9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毛细管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8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点样毛细管规格：0.3*100mm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1000支/筒（两端通）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3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B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</w:tr>
      <w:tr w14:paraId="7E67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3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C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黄色橡胶软管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8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内径：6mm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外径：9mm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全长：20m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7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7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1979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B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布氏漏斗橡胶塞托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E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白色橡胶漏斗托密封胶垫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7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8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450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1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铁架台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C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一杆一座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杆高60cm，底座21*13cm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B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1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DEA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7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夹子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E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双调节直角三爪夹，可夹宽度95mm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C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D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2C4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A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圆底烧瓶刷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F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猪毛/尼龙材质，100ml，总长235nm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5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8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CAD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7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三角瓶刷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4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猪毛/尼龙材质，250ml，总长250nm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2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F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A13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4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B8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F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猪毛/尼龙材质，100ml，总长230mm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E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6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073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C4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猪毛/尼龙材质，500ml，总长340mm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D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C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F8E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0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烧杯刷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D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猪毛/尼龙材质，250ml，总长195mm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1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9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9B9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氮气瓶减压阀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适配40L氮气瓶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B48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C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手动虹吸油抽管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6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耐酸，耐碱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2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8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4D1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JJ-1机械搅拌器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功率：60w</w:t>
            </w:r>
          </w:p>
          <w:p w14:paraId="705A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电压：220V/50Hz</w:t>
            </w:r>
          </w:p>
          <w:p w14:paraId="2F25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聚四氟乙烯搅拌棒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A89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机械搅拌桨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聚四氟乙烯型搅拌棒</w:t>
            </w:r>
          </w:p>
          <w:p w14:paraId="4467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杆径7mm 杆长300mm 叶展65mm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7EA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机械搅拌铜夹头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上8mm下7mm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07D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9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3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上8mm下8mm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D97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电吹风机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实验室专用</w:t>
            </w:r>
          </w:p>
          <w:p w14:paraId="33F4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材质：不锈钢</w:t>
            </w:r>
          </w:p>
          <w:p w14:paraId="46F1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功率：1800w-3000w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72A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应急喷淋与洗眼装置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304不锈钢，防腐蚀、耐酸碱，双层过滤网，单进水口，有脚板踏和防尘盖。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1E1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脚踏式水龙头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SHGG0719A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501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6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4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试剂瓶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D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材质：高硼硅玻璃（棕色），耐高温，有盖子</w:t>
            </w:r>
          </w:p>
          <w:p w14:paraId="0126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产品规格：500ml</w:t>
            </w:r>
          </w:p>
          <w:p w14:paraId="4DDA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瓶口内径:30mm</w:t>
            </w:r>
          </w:p>
          <w:p w14:paraId="33BC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瓶身直径：86mm</w:t>
            </w:r>
          </w:p>
          <w:p w14:paraId="6816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瓶高：176mm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2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E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90B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7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F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广口试剂瓶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4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透明，带瓶塞，高硼硅玻璃，125ml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1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A54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BD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7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A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透明，带瓶塞，高硼硅玻璃，250ml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2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C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0A5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8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7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广口瓶玻璃塞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5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125ml玻璃盖</w:t>
            </w:r>
          </w:p>
          <w:p w14:paraId="0B74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适合口内径：2.9-3.2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D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D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829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0B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AA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0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250ml玻璃盖</w:t>
            </w:r>
          </w:p>
          <w:p w14:paraId="433D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适合口内径：3.5-3.7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8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C6C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C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F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玻璃样品瓶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F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2-3ml，棕色，实心盖带盖垫，100个/包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D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7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 w14:paraId="6CA9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B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4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胶头滴管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8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带刻度，5ml/支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8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D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817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6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1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F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高硼硅玻璃，10ml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9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5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8AE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9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6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3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高硼硅玻璃，20ml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3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0D7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14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27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8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高硼硅玻璃，50ml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D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6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359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9A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96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B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高硼硅玻璃，500ml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1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9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D42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3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0C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8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高硼硅玻璃，1000ml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E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E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884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4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0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8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高硼硅玻璃，耐高温，25ml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E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7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AA0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A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E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1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高硼硅玻璃，耐高温，50ml，10个/盒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E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5C35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7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ED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C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高硼硅玻璃，耐高温，100ml，10个/盒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C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0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22D8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EF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4A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E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高硼硅玻璃，耐高温，250ml，10个/盒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C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2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 w14:paraId="7EB4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6B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97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E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高硼硅玻璃，耐高温，500ml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4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8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9D2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1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6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玻璃搅拌棒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2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直径4mm，长20cm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9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D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21CF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F9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2C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F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直径6mm，长25cm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A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2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D7C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8D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4A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6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直径6mm，长20cm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C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3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55B3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6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7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三颈圆底烧瓶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7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高硼硅玻璃，耐酸碱耐高温，500ml，19#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9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D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301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91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78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B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高硼硅玻璃，耐酸碱耐高温，100ml，19#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E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1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9EA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A7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3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E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高硼硅玻璃，耐酸碱耐高温，250ml，19#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D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9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859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C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三颈平底烧瓶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D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高硼硅玻璃，耐酸碱耐高温，500ml，19#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8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8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872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66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29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7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高硼硅玻璃，耐酸碱耐高温，100ml，19#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9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F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986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9F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20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高硼硅玻璃，耐酸碱耐高温，250ml，19#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EEF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防溅瓶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高硼硅玻璃，耐酸碱耐高温，100ml，19#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AF5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A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D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高硼硅玻璃，耐酸碱耐高温，250ml，19#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DA3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玻璃转接头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口大塞小，24#转19#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521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6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C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口小塞大，19#转24#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505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刻度水剂瓶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500ml，小口PE塑料试剂瓶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26A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梨形分液漏斗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高硼硅玻璃，耐酸碱，125ml，四氟活塞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CF9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7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C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高硼硅玻璃，耐酸碱，250ml，四氟活塞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737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磨口玻璃塞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实心塞，19#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581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1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实心塞，24#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C76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梨形分液漏斗聚四氟活塞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23D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E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9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24#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B5F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试管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加厚高硼硅玻璃，15*150cm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334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C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加厚高硼硅玻璃，18*150cm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F20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D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C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12*100mm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D7A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锥形瓶+具塞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100ml，大B口，直口，瓶口内径30mm，硅胶具塞27-31号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EAE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9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E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500ml，大B口，直口，瓶口内径37mm，硅胶具塞37-41号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CD8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玻璃结晶皿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加厚高硼硅玻璃，耐高温，125mm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FE4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10ml，塑料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8F8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6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5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10ml，玻璃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B4A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4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6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100ml，塑料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625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0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3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100ml，玻璃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6B2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布氏漏斗抽滤装置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250ml抽滤瓶+60mm/80mm小布氏漏斗+4#5#胶托+米胶管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</w:tbl>
    <w:p w14:paraId="73A56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78E32"/>
    <w:multiLevelType w:val="singleLevel"/>
    <w:tmpl w:val="F2178E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6244"/>
    <w:rsid w:val="2A57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1710</Words>
  <Characters>2389</Characters>
  <Lines>0</Lines>
  <Paragraphs>0</Paragraphs>
  <TotalTime>0</TotalTime>
  <ScaleCrop>false</ScaleCrop>
  <LinksUpToDate>false</LinksUpToDate>
  <CharactersWithSpaces>2397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2025-12-11T08:34:00Z</dcterms:created>
  <dc:creator>Administrator</dc:creator>
  <cp:lastModifiedBy>浅唱、未来</cp:lastModifiedBy>
  <dcterms:modified xsi:type="dcterms:W3CDTF">2025-12-11T08:57:07Z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eyJoZGlkIjoiNDA1YWFiZGZhOTk2ODQwZmVhMjI1MDhkOGNkMmJkODgiLCJ1c2VySWQiOiI0OTQwODQ5NDAifQ==</vt:lpwstr>
  </property>
  <property fmtid="{D5CDD505-2E9C-101B-9397-08002B2CF9AE}" pid="4" name="ICV">
    <vt:lpwstr>4353C6088DAF4714A726466D87168031_12</vt:lpwstr>
  </property>
</Properties>
</file>